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C6" w:rsidRDefault="00D10BC6" w:rsidP="00D10BC6">
      <w:pPr>
        <w:rPr>
          <w:rFonts w:ascii="TH SarabunIT๙" w:hAnsi="TH SarabunIT๙" w:cs="TH SarabunIT๙"/>
          <w:b/>
          <w:bCs/>
        </w:rPr>
      </w:pPr>
      <w:bookmarkStart w:id="0" w:name="_GoBack"/>
      <w:bookmarkEnd w:id="0"/>
    </w:p>
    <w:p w:rsidR="00D10BC6" w:rsidRDefault="00D10BC6" w:rsidP="00D10BC6">
      <w:pPr>
        <w:jc w:val="center"/>
        <w:rPr>
          <w:rFonts w:ascii="TH SarabunIT๙" w:hAnsi="TH SarabunIT๙" w:cs="TH SarabunIT๙"/>
          <w:cs/>
        </w:rPr>
      </w:pPr>
    </w:p>
    <w:p w:rsidR="00D10BC6" w:rsidRDefault="00D10BC6" w:rsidP="00D10BC6">
      <w:pPr>
        <w:jc w:val="center"/>
        <w:rPr>
          <w:rFonts w:ascii="TH SarabunIT๙" w:hAnsi="TH SarabunIT๙" w:cs="TH SarabunIT๙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55pt;margin-top:-6.55pt;width:80.45pt;height:86.4pt;z-index:-251658240;mso-wrap-edited:f" wrapcoords="-273 0 -273 21349 21600 21349 21600 0 -273 0" o:allowincell="f" fillcolor="window">
            <v:imagedata r:id="rId5" o:title=""/>
          </v:shape>
          <o:OLEObject Type="Embed" ProgID="PBrush" ShapeID="_x0000_s1026" DrawAspect="Content" ObjectID="_1584952796" r:id="rId6"/>
        </w:pict>
      </w:r>
    </w:p>
    <w:p w:rsidR="00D10BC6" w:rsidRDefault="00D10BC6" w:rsidP="00D10BC6">
      <w:pPr>
        <w:jc w:val="center"/>
        <w:rPr>
          <w:rFonts w:ascii="TH SarabunIT๙" w:hAnsi="TH SarabunIT๙" w:cs="TH SarabunIT๙"/>
        </w:rPr>
      </w:pPr>
    </w:p>
    <w:p w:rsidR="00D10BC6" w:rsidRDefault="00D10BC6" w:rsidP="00D10BC6">
      <w:pPr>
        <w:rPr>
          <w:rFonts w:ascii="TH SarabunIT๙" w:hAnsi="TH SarabunIT๙" w:cs="TH SarabunIT๙"/>
        </w:rPr>
      </w:pPr>
    </w:p>
    <w:p w:rsidR="00D10BC6" w:rsidRDefault="00D10BC6" w:rsidP="00D10BC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D10BC6" w:rsidRDefault="00D10BC6" w:rsidP="00D10BC6">
      <w:pPr>
        <w:jc w:val="center"/>
        <w:rPr>
          <w:rFonts w:ascii="TH SarabunIT๙" w:hAnsi="TH SarabunIT๙" w:cs="TH SarabunIT๙"/>
        </w:rPr>
      </w:pPr>
    </w:p>
    <w:p w:rsidR="00D10BC6" w:rsidRDefault="00D10BC6" w:rsidP="00D10BC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ประกาศองค์การบริหารส่วนตำบลสีชมพู</w:t>
      </w:r>
    </w:p>
    <w:p w:rsidR="00D10BC6" w:rsidRDefault="00D10BC6" w:rsidP="00D10BC6">
      <w:pPr>
        <w:jc w:val="center"/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เรื่อง  รายงานผลการติดตามและประเมินผลแผนพัฒนา</w:t>
      </w:r>
      <w:r>
        <w:rPr>
          <w:rFonts w:ascii="TH SarabunIT๙" w:hAnsi="TH SarabunIT๙" w:cs="TH SarabunIT๙" w:hint="cs"/>
          <w:b/>
          <w:bCs/>
          <w:cs/>
        </w:rPr>
        <w:t xml:space="preserve">ท้องถิ่นสี่ปี </w:t>
      </w:r>
      <w:r>
        <w:rPr>
          <w:rFonts w:ascii="TH SarabunIT๙" w:hAnsi="TH SarabunIT๙" w:cs="TH SarabunIT๙"/>
          <w:b/>
          <w:bCs/>
          <w:cs/>
        </w:rPr>
        <w:t>(พ.ศ. 2559-2561)</w:t>
      </w:r>
    </w:p>
    <w:p w:rsidR="00D10BC6" w:rsidRDefault="00D10BC6" w:rsidP="00D10BC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รอบเดือนเมษายน ประจำปี พ.ศ.2561</w:t>
      </w:r>
    </w:p>
    <w:p w:rsidR="00D10BC6" w:rsidRDefault="00D10BC6" w:rsidP="00D10BC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……………………………………</w:t>
      </w:r>
    </w:p>
    <w:p w:rsidR="00D10BC6" w:rsidRDefault="00D10BC6" w:rsidP="00D10BC6">
      <w:pPr>
        <w:rPr>
          <w:rFonts w:ascii="TH SarabunIT๙" w:hAnsi="TH SarabunIT๙" w:cs="TH SarabunIT๙"/>
          <w:sz w:val="12"/>
          <w:szCs w:val="12"/>
        </w:rPr>
      </w:pPr>
    </w:p>
    <w:p w:rsidR="002641EF" w:rsidRDefault="00D10BC6" w:rsidP="00D10BC6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ตามระเบียบกระทรวงมหาดไทย ว่าด้วยการจัดทำแผนพัฒนาองค์กรปกครองส่วนท้องถิ่น พ.ศ. 2548 แก้ไขเพิ่มเติม (ฉบับที่ 2) พ.ศ.2559 ข้อ </w:t>
      </w:r>
      <w:r w:rsidR="00F64F01">
        <w:rPr>
          <w:rFonts w:ascii="TH SarabunIT๙" w:hAnsi="TH SarabunIT๙" w:cs="TH SarabunIT๙" w:hint="cs"/>
          <w:cs/>
        </w:rPr>
        <w:t>29</w:t>
      </w:r>
      <w:r>
        <w:rPr>
          <w:rFonts w:ascii="TH SarabunIT๙" w:hAnsi="TH SarabunIT๙" w:cs="TH SarabunIT๙" w:hint="cs"/>
          <w:cs/>
        </w:rPr>
        <w:t xml:space="preserve"> (3) รายงานผลและเสนอความคิดเห็นซึ่งได้จากการติดตามและประเมินผล</w:t>
      </w:r>
      <w:r w:rsidR="00F64F01">
        <w:rPr>
          <w:rFonts w:ascii="TH SarabunIT๙" w:hAnsi="TH SarabunIT๙" w:cs="TH SarabunIT๙" w:hint="cs"/>
          <w:cs/>
        </w:rPr>
        <w:t>แผนพัฒนาท้องถิ่นสี่ปี</w:t>
      </w:r>
      <w:r>
        <w:rPr>
          <w:rFonts w:ascii="TH SarabunIT๙" w:hAnsi="TH SarabunIT๙" w:cs="TH SarabunIT๙" w:hint="cs"/>
          <w:cs/>
        </w:rPr>
        <w:t>ต่อผู้บริหารท้องถิ่น เพื่อให้ผู้บริหารท้องถิ่นเสนอต่อสภาท้องถิ่น คณะกรรมการพัฒนาท้องถิ่น</w:t>
      </w:r>
      <w:r w:rsidR="00F64F01">
        <w:rPr>
          <w:rFonts w:ascii="TH SarabunIT๙" w:hAnsi="TH SarabunIT๙" w:cs="TH SarabunIT๙" w:hint="cs"/>
          <w:cs/>
        </w:rPr>
        <w:t xml:space="preserve"> พร้อมทั้งประกาศผลการติดตามและประเมินผลแผนพัฒนาท้องถิ่นสี่ปี</w:t>
      </w:r>
      <w:r w:rsidR="002641EF">
        <w:rPr>
          <w:rFonts w:ascii="TH SarabunIT๙" w:hAnsi="TH SarabunIT๙" w:cs="TH SarabunIT๙" w:hint="cs"/>
          <w:cs/>
        </w:rPr>
        <w:t xml:space="preserve">           (พ.ศ.2561-2564) </w:t>
      </w:r>
      <w:r w:rsidR="00F64F01">
        <w:rPr>
          <w:rFonts w:ascii="TH SarabunIT๙" w:hAnsi="TH SarabunIT๙" w:cs="TH SarabunIT๙" w:hint="cs"/>
          <w:cs/>
        </w:rPr>
        <w:t>ให้ประชาชนในท้องถิ่นทราบในที่เปิดเผยภายในสิบห้าวัน โดยอย่างน้อยปีละสองครั้งภายในเดือนเมษายนและภายในเดือนตุลาคมของทุกปี</w:t>
      </w:r>
    </w:p>
    <w:p w:rsidR="00F64F01" w:rsidRPr="002641EF" w:rsidRDefault="00F64F01" w:rsidP="00D10BC6">
      <w:pPr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D10BC6">
        <w:rPr>
          <w:rFonts w:ascii="TH SarabunIT๙" w:hAnsi="TH SarabunIT๙" w:cs="TH SarabunIT๙" w:hint="cs"/>
          <w:cs/>
        </w:rPr>
        <w:t xml:space="preserve"> </w:t>
      </w:r>
    </w:p>
    <w:p w:rsidR="00C9786B" w:rsidRDefault="00F64F01" w:rsidP="00F64F01">
      <w:pPr>
        <w:ind w:left="720"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ดังนั้น เพื่อการปฏิบัติให้เป็นไปตามเจตนารมณ์ของ</w:t>
      </w:r>
      <w:r>
        <w:rPr>
          <w:rFonts w:ascii="TH SarabunIT๙" w:hAnsi="TH SarabunIT๙" w:cs="TH SarabunIT๙" w:hint="cs"/>
          <w:cs/>
        </w:rPr>
        <w:t>ระเบียบกระทรวงมหาดไทย ว่าด้วยการ</w:t>
      </w:r>
    </w:p>
    <w:p w:rsidR="00D10BC6" w:rsidRDefault="00F64F01" w:rsidP="00C9786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จัดทำแผนพัฒนาองค์กรปกครองส่วนท้องถิ่น พ.ศ. 2548 แก้ไขเพิ่มเติม (ฉบับที่ 2) พ.ศ.2559 ข้อ 29 (3) </w:t>
      </w:r>
      <w:r>
        <w:rPr>
          <w:rFonts w:ascii="TH SarabunIT๙" w:hAnsi="TH SarabunIT๙" w:cs="TH SarabunIT๙" w:hint="cs"/>
          <w:cs/>
        </w:rPr>
        <w:t xml:space="preserve"> องค์การบริหารส่วนตำบลสีชมพู</w:t>
      </w:r>
      <w:r w:rsidR="002641EF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จึงขอประกาศรายงานผลการติดตามและประเมินผล</w:t>
      </w:r>
      <w:r w:rsidR="00C9786B">
        <w:rPr>
          <w:rFonts w:ascii="TH SarabunIT๙" w:hAnsi="TH SarabunIT๙" w:cs="TH SarabunIT๙" w:hint="cs"/>
          <w:cs/>
        </w:rPr>
        <w:t>แผนพัฒนา</w:t>
      </w:r>
      <w:r w:rsidR="002641EF">
        <w:rPr>
          <w:rFonts w:ascii="TH SarabunIT๙" w:hAnsi="TH SarabunIT๙" w:cs="TH SarabunIT๙" w:hint="cs"/>
          <w:cs/>
        </w:rPr>
        <w:t>ท้องถิ่นสี่ปี (พ.ศ.2561-2564) รอบเดือนเมษายน ประจำปี พ.ศ.261 การใช้จ่ายงบประมาณและผลดำเนินงาน    เพื่อให้ประชาชนได้มีส่วนร่วมในการตรวจสอบและกำกับการบริหารจัดการขององค์การบริหารส่วนตำบลสีชมพู</w:t>
      </w:r>
      <w:r w:rsidR="00FC5203">
        <w:rPr>
          <w:rFonts w:ascii="TH SarabunIT๙" w:hAnsi="TH SarabunIT๙" w:cs="TH SarabunIT๙" w:hint="cs"/>
          <w:cs/>
        </w:rPr>
        <w:t xml:space="preserve"> รายละเอียดตามเอกสาร</w:t>
      </w:r>
      <w:r w:rsidR="002069AB">
        <w:rPr>
          <w:rFonts w:ascii="TH SarabunIT๙" w:hAnsi="TH SarabunIT๙" w:cs="TH SarabunIT๙" w:hint="cs"/>
          <w:cs/>
        </w:rPr>
        <w:t>แนบท้าย</w:t>
      </w:r>
      <w:r w:rsidR="002641EF">
        <w:rPr>
          <w:rFonts w:ascii="TH SarabunIT๙" w:hAnsi="TH SarabunIT๙" w:cs="TH SarabunIT๙" w:hint="cs"/>
          <w:cs/>
        </w:rPr>
        <w:t xml:space="preserve">     </w:t>
      </w:r>
    </w:p>
    <w:p w:rsidR="00D10BC6" w:rsidRDefault="00D10BC6" w:rsidP="00D10BC6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D10BC6" w:rsidRDefault="00D10BC6" w:rsidP="00D10BC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จึงประกาศให้ทราบโดยทั่วกัน  </w:t>
      </w:r>
    </w:p>
    <w:p w:rsidR="00D10BC6" w:rsidRDefault="00D10BC6" w:rsidP="00D10BC6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</w:rPr>
        <w:t xml:space="preserve">                       </w:t>
      </w:r>
    </w:p>
    <w:p w:rsidR="00D10BC6" w:rsidRDefault="002069AB" w:rsidP="00D10BC6">
      <w:pPr>
        <w:ind w:left="1440" w:right="567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ประกาศ </w:t>
      </w:r>
      <w:r w:rsidR="00D10BC6">
        <w:rPr>
          <w:rFonts w:ascii="TH SarabunIT๙" w:hAnsi="TH SarabunIT๙" w:cs="TH SarabunIT๙"/>
          <w:cs/>
        </w:rPr>
        <w:t>ณ</w:t>
      </w:r>
      <w:r>
        <w:rPr>
          <w:rFonts w:ascii="TH SarabunIT๙" w:hAnsi="TH SarabunIT๙" w:cs="TH SarabunIT๙"/>
        </w:rPr>
        <w:t xml:space="preserve"> </w:t>
      </w:r>
      <w:r w:rsidR="00D10BC6">
        <w:rPr>
          <w:rFonts w:ascii="TH SarabunIT๙" w:hAnsi="TH SarabunIT๙" w:cs="TH SarabunIT๙" w:hint="cs"/>
          <w:cs/>
        </w:rPr>
        <w:t>วันท</w:t>
      </w:r>
      <w:r>
        <w:rPr>
          <w:rFonts w:ascii="TH SarabunIT๙" w:hAnsi="TH SarabunIT๙" w:cs="TH SarabunIT๙" w:hint="cs"/>
          <w:cs/>
        </w:rPr>
        <w:t>ี่ 1</w:t>
      </w:r>
      <w:r w:rsidR="00D10BC6">
        <w:rPr>
          <w:rFonts w:ascii="TH SarabunIT๙" w:hAnsi="TH SarabunIT๙" w:cs="TH SarabunIT๙" w:hint="cs"/>
          <w:cs/>
        </w:rPr>
        <w:t xml:space="preserve">1  ตุลาคม  </w:t>
      </w:r>
      <w:r>
        <w:rPr>
          <w:rFonts w:ascii="TH SarabunIT๙" w:hAnsi="TH SarabunIT๙" w:cs="TH SarabunIT๙" w:hint="cs"/>
          <w:cs/>
        </w:rPr>
        <w:t>พ.ศ.</w:t>
      </w:r>
      <w:r w:rsidR="00D10BC6">
        <w:rPr>
          <w:rFonts w:ascii="TH SarabunIT๙" w:hAnsi="TH SarabunIT๙" w:cs="TH SarabunIT๙" w:hint="cs"/>
          <w:cs/>
        </w:rPr>
        <w:t>๒๕</w:t>
      </w:r>
      <w:r>
        <w:rPr>
          <w:rFonts w:ascii="TH SarabunIT๙" w:hAnsi="TH SarabunIT๙" w:cs="TH SarabunIT๙" w:hint="cs"/>
          <w:cs/>
        </w:rPr>
        <w:t>61</w:t>
      </w:r>
      <w:r w:rsidR="00D10BC6">
        <w:rPr>
          <w:rFonts w:ascii="TH SarabunIT๙" w:hAnsi="TH SarabunIT๙" w:cs="TH SarabunIT๙" w:hint="cs"/>
          <w:cs/>
        </w:rPr>
        <w:t xml:space="preserve">    </w:t>
      </w:r>
    </w:p>
    <w:p w:rsidR="00D10BC6" w:rsidRDefault="00D10BC6" w:rsidP="00D10BC6">
      <w:pPr>
        <w:rPr>
          <w:rFonts w:ascii="TH SarabunIT๙" w:hAnsi="TH SarabunIT๙" w:cs="TH SarabunIT๙"/>
        </w:rPr>
      </w:pPr>
    </w:p>
    <w:p w:rsidR="00D10BC6" w:rsidRDefault="00D10BC6" w:rsidP="00D10BC6">
      <w:pPr>
        <w:rPr>
          <w:rFonts w:ascii="TH SarabunIT๙" w:hAnsi="TH SarabunIT๙" w:cs="TH SarabunIT๙"/>
        </w:rPr>
      </w:pPr>
    </w:p>
    <w:p w:rsidR="00D10BC6" w:rsidRDefault="00D10BC6" w:rsidP="00D10BC6">
      <w:pPr>
        <w:rPr>
          <w:rFonts w:ascii="TH SarabunIT๙" w:hAnsi="TH SarabunIT๙" w:cs="TH SarabunIT๙"/>
        </w:rPr>
      </w:pPr>
    </w:p>
    <w:p w:rsidR="00D10BC6" w:rsidRPr="00FF28EE" w:rsidRDefault="00D10BC6" w:rsidP="00D10BC6">
      <w:pPr>
        <w:rPr>
          <w:rFonts w:ascii="TH SarabunIT๙" w:hAnsi="TH SarabunIT๙" w:cs="TH SarabunIT๙"/>
        </w:rPr>
      </w:pPr>
    </w:p>
    <w:p w:rsidR="00D10BC6" w:rsidRDefault="00D10BC6" w:rsidP="00D10B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 w:hint="cs"/>
          <w:cs/>
        </w:rPr>
        <w:t>จ่าสิบเอก</w:t>
      </w:r>
    </w:p>
    <w:p w:rsidR="00D10BC6" w:rsidRDefault="00D10BC6" w:rsidP="00D10BC6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    </w:t>
      </w:r>
      <w:r w:rsidR="00FF28E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(</w:t>
      </w:r>
      <w:proofErr w:type="gramStart"/>
      <w:r>
        <w:rPr>
          <w:rFonts w:ascii="TH SarabunIT๙" w:hAnsi="TH SarabunIT๙" w:cs="TH SarabunIT๙" w:hint="cs"/>
          <w:cs/>
        </w:rPr>
        <w:t xml:space="preserve">สมบูรณ์  </w:t>
      </w:r>
      <w:proofErr w:type="spellStart"/>
      <w:r>
        <w:rPr>
          <w:rFonts w:ascii="TH SarabunIT๙" w:hAnsi="TH SarabunIT๙" w:cs="TH SarabunIT๙" w:hint="cs"/>
          <w:cs/>
        </w:rPr>
        <w:t>ฤทธิ</w:t>
      </w:r>
      <w:proofErr w:type="spellEnd"/>
      <w:r>
        <w:rPr>
          <w:rFonts w:ascii="TH SarabunIT๙" w:hAnsi="TH SarabunIT๙" w:cs="TH SarabunIT๙" w:hint="cs"/>
          <w:cs/>
        </w:rPr>
        <w:t>ธาดา</w:t>
      </w:r>
      <w:proofErr w:type="gramEnd"/>
      <w:r>
        <w:rPr>
          <w:rFonts w:ascii="TH SarabunIT๙" w:hAnsi="TH SarabunIT๙" w:cs="TH SarabunIT๙"/>
        </w:rPr>
        <w:t>)</w:t>
      </w:r>
    </w:p>
    <w:p w:rsidR="00D10BC6" w:rsidRDefault="00D10BC6" w:rsidP="00D10BC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  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นายกองค์การบริหารส่วนตำบลสีชมพู</w:t>
      </w:r>
    </w:p>
    <w:p w:rsidR="005F6DC9" w:rsidRDefault="005F6DC9"/>
    <w:sectPr w:rsidR="005F6DC9" w:rsidSect="00D10BC6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C6"/>
    <w:rsid w:val="002069AB"/>
    <w:rsid w:val="002641EF"/>
    <w:rsid w:val="00376C9D"/>
    <w:rsid w:val="005F6DC9"/>
    <w:rsid w:val="00605F33"/>
    <w:rsid w:val="006F01B0"/>
    <w:rsid w:val="00C9786B"/>
    <w:rsid w:val="00D10BC6"/>
    <w:rsid w:val="00E77002"/>
    <w:rsid w:val="00F64F01"/>
    <w:rsid w:val="00FC5203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C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C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NP2012</cp:lastModifiedBy>
  <cp:revision>8</cp:revision>
  <cp:lastPrinted>2018-04-11T04:53:00Z</cp:lastPrinted>
  <dcterms:created xsi:type="dcterms:W3CDTF">2018-04-11T04:33:00Z</dcterms:created>
  <dcterms:modified xsi:type="dcterms:W3CDTF">2018-04-11T04:53:00Z</dcterms:modified>
</cp:coreProperties>
</file>