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56" w:rsidRDefault="005B2A56" w:rsidP="005B2A5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B2A56" w:rsidRDefault="00851457" w:rsidP="005B2A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แผนปฏิบัติการป้องกันและปราบปรามการทุจริตมิชอบ ประจำปีงบประมาณ พ.ศ.2561</w:t>
      </w:r>
    </w:p>
    <w:p w:rsidR="00851457" w:rsidRDefault="00851457" w:rsidP="005B2A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ขององค์การบริหารส่วนตำบลสีชมพู</w:t>
      </w:r>
    </w:p>
    <w:p w:rsidR="00851457" w:rsidRPr="005B2A56" w:rsidRDefault="00851457" w:rsidP="005B2A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90DB7" w:rsidRDefault="00077A17" w:rsidP="008514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77A17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B00C85" w:rsidRDefault="00F90DB7" w:rsidP="008514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0DB7">
        <w:rPr>
          <w:rFonts w:ascii="TH SarabunIT๙" w:hAnsi="TH SarabunIT๙" w:cs="TH SarabunIT๙"/>
          <w:sz w:val="32"/>
          <w:szCs w:val="32"/>
        </w:rPr>
        <w:tab/>
      </w:r>
      <w:r w:rsidR="009E2056">
        <w:rPr>
          <w:rFonts w:ascii="TH SarabunIT๙" w:hAnsi="TH SarabunIT๙" w:cs="TH SarabunIT๙" w:hint="cs"/>
          <w:sz w:val="32"/>
          <w:szCs w:val="32"/>
          <w:cs/>
        </w:rPr>
        <w:t xml:space="preserve">ตามคำสั่งคณะรักษาความสงบแห่งชาติ ที่ 69/2557 เรื่องมาตรการป้องกันและแก้ไขปัญหาการทุจริตประพฤติมิชอบ ได้กำหนดให้ทุกส่วนราชการและหน่วยงานของรัฐ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           </w:t>
      </w:r>
      <w:proofErr w:type="spellStart"/>
      <w:r w:rsidR="009E205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9E2056">
        <w:rPr>
          <w:rFonts w:ascii="TH SarabunIT๙" w:hAnsi="TH SarabunIT๙" w:cs="TH SarabunIT๙" w:hint="cs"/>
          <w:sz w:val="32"/>
          <w:szCs w:val="32"/>
          <w:cs/>
        </w:rPr>
        <w:t xml:space="preserve">บาลในการบริหารงาน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 ประกอบกับนโยบายของ พลเอกประยุทธ์ </w:t>
      </w:r>
      <w:proofErr w:type="spellStart"/>
      <w:r w:rsidR="009E2056">
        <w:rPr>
          <w:rFonts w:ascii="TH SarabunIT๙" w:hAnsi="TH SarabunIT๙" w:cs="TH SarabunIT๙" w:hint="cs"/>
          <w:sz w:val="32"/>
          <w:szCs w:val="32"/>
          <w:cs/>
        </w:rPr>
        <w:t>จันทร</w:t>
      </w:r>
      <w:proofErr w:type="spellEnd"/>
      <w:r w:rsidR="009E2056">
        <w:rPr>
          <w:rFonts w:ascii="TH SarabunIT๙" w:hAnsi="TH SarabunIT๙" w:cs="TH SarabunIT๙" w:hint="cs"/>
          <w:sz w:val="32"/>
          <w:szCs w:val="32"/>
          <w:cs/>
        </w:rPr>
        <w:t>โอชา นายกรัฐมนตรี ได้แถลงนโยบายของรัฐบาลต่อสภานิติบัญญัติแห่งชาติ เมื่อวันที่ 12 กันยายน 2557 ก็ได้กำหนดให้มีการบริหารราชการแผ่นดินที่มี</w:t>
      </w:r>
      <w:proofErr w:type="spellStart"/>
      <w:r w:rsidR="009E2056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9E2056">
        <w:rPr>
          <w:rFonts w:ascii="TH SarabunIT๙" w:hAnsi="TH SarabunIT๙" w:cs="TH SarabunIT๙" w:hint="cs"/>
          <w:sz w:val="32"/>
          <w:szCs w:val="32"/>
          <w:cs/>
        </w:rPr>
        <w:t>บาลและการป้องกันปราบปรามการทุจริตและประพฤติมิชอบในภาครัฐ  เป็นนโยบายสำคัญของรัฐบาล</w:t>
      </w:r>
    </w:p>
    <w:p w:rsidR="00B0782B" w:rsidRDefault="009E2056" w:rsidP="008514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 เพื่อให้การขับเคลื่อน</w:t>
      </w:r>
      <w:r w:rsidR="0036289A">
        <w:rPr>
          <w:rFonts w:ascii="TH SarabunIT๙" w:hAnsi="TH SarabunIT๙" w:cs="TH SarabunIT๙" w:hint="cs"/>
          <w:sz w:val="32"/>
          <w:szCs w:val="32"/>
          <w:cs/>
        </w:rPr>
        <w:t xml:space="preserve">นโยบายของรัฐบาลและคณะรักษาความสงบแห่งชาติ ในการป้องกันและแก้ไขปัญหาการทุจริต ประพฤติมิชอบ เป็นไปอย่างมีประสิทธิภาพ องค์การบริหารส่วนตำบลสีชมพู จึงได้จัดทำแผนปฏิบัติการป้องกันและปราบปรามการทุจริต มิชอบ ประจำปีงบประมาณ พ.ศ. 2561 ขององค์การบริหารส่วนตำบลสีชมพู และเพื่อให้ทุกหน่วยงานในองค์การบริหารส่วนตำบลสีชมพูใช้เป็นกรอบแนวทางในการดำเนินการป้องกันและปราบปรามการทุจริตขององค์การบริหารส่วนตำบลสีชมพู ทั้งนี้ให้มุ่งเน้นให้การดำเนินการป้องกันและปราบปรามการทุจริตขององค์การบริหารส่วนตำบลสีชมพูเป็นไปอย่างต่อเนื่อง </w:t>
      </w:r>
      <w:r w:rsidR="00B0782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6289A">
        <w:rPr>
          <w:rFonts w:ascii="TH SarabunIT๙" w:hAnsi="TH SarabunIT๙" w:cs="TH SarabunIT๙" w:hint="cs"/>
          <w:sz w:val="32"/>
          <w:szCs w:val="32"/>
          <w:cs/>
        </w:rPr>
        <w:t>สร้างระบบราชการที่มีความโปร่งใส</w:t>
      </w:r>
      <w:r w:rsidR="00B0782B">
        <w:rPr>
          <w:rFonts w:ascii="TH SarabunIT๙" w:hAnsi="TH SarabunIT๙" w:cs="TH SarabunIT๙" w:hint="cs"/>
          <w:sz w:val="32"/>
          <w:szCs w:val="32"/>
          <w:cs/>
        </w:rPr>
        <w:t xml:space="preserve"> จัดระบบการตรวจสอบและประเมินผลสัมฤทธิ์ตามมาตรฐานคุณธรรม จริยธรรม ความคุ้มค่า เปิดเผยข้อมูลข่าวสาร ปรับปรุงระบบการปฏิบัติงานให้เกิดความโปร่งใส มีประสิทธิภาพและสนับสนุนภาคประชาชนให้มีส่วนร่วมในการรณรงค์ และปลูกจิตสำนึกค่านิยมของสังคมให้ประชาชนร่วมกันต่อต้านการทุจริตประพฤติมิชอบของเจ้าหน้าที่ของรัฐ ซึ่งเป็นเรื่องที่สอดคล้องกับพระราชกฤษฎีกา    ว่าด้วยหลักเกณฑ์และวิธีการบริหารกิจการบ้านเมืองที่ดี พ.ศ.2546</w:t>
      </w:r>
    </w:p>
    <w:p w:rsidR="00B0782B" w:rsidRPr="00B0782B" w:rsidRDefault="00B0782B" w:rsidP="0085145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0782B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วิสัยทัศน์</w:t>
      </w:r>
    </w:p>
    <w:p w:rsidR="00B0782B" w:rsidRDefault="00B0782B" w:rsidP="0085145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“องค์การบริหารส่วนตำบลสีชมพู ยึดมั่นหลัก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ประสาน ป้องกันการทุจริต”</w:t>
      </w:r>
    </w:p>
    <w:p w:rsidR="009E2056" w:rsidRPr="00B0782B" w:rsidRDefault="00B0782B" w:rsidP="00851457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B0782B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B0782B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  <w:r w:rsidR="0036289A" w:rsidRPr="00B078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77A17" w:rsidRDefault="00B0782B" w:rsidP="00B078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เสริมสร้างจิตสำนึกและค่านิยมในการปฏิบัติหน้าที่ให้กับเจ้าหน้าที่ขององค์การบริหารส่วนตำบล   สีชมพู</w:t>
      </w:r>
    </w:p>
    <w:p w:rsidR="00B0782B" w:rsidRDefault="00B0782B" w:rsidP="00B078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การทุกภาคส่วนเพื่อเสริมสร้างและพัฒนาเครือข่ายด้านการป้องกัน</w:t>
      </w:r>
      <w:r w:rsidR="009F08D9">
        <w:rPr>
          <w:rFonts w:ascii="TH SarabunIT๙" w:hAnsi="TH SarabunIT๙" w:cs="TH SarabunIT๙" w:hint="cs"/>
          <w:sz w:val="32"/>
          <w:szCs w:val="32"/>
          <w:cs/>
        </w:rPr>
        <w:t>และปราบปรามการทุจริตขององค์การบริหารส่วนตำบลสีชมพู</w:t>
      </w:r>
    </w:p>
    <w:p w:rsidR="009F08D9" w:rsidRDefault="009F08D9" w:rsidP="00B078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ส่งเสริมบทบาทภาคประชาชนให้เข้ามามีส่วนร่วมในการป้องกันและปราบปรามการทุจริต</w:t>
      </w:r>
    </w:p>
    <w:p w:rsidR="009F08D9" w:rsidRDefault="009F08D9" w:rsidP="00B078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3871A5">
        <w:rPr>
          <w:rFonts w:ascii="TH SarabunIT๙" w:hAnsi="TH SarabunIT๙" w:cs="TH SarabunIT๙" w:hint="cs"/>
          <w:sz w:val="32"/>
          <w:szCs w:val="32"/>
          <w:cs/>
        </w:rPr>
        <w:t>สร้างกลไกและพัฒนาระบบการตรวจสอบ ถ่วงดุลการใช้อำนาจของเจ้าหน้าที่ขององค์การบริหารส่วนตำบลสีชมพูให้มีความเข้มแข็งและมีประสิทธิภาพ</w:t>
      </w:r>
    </w:p>
    <w:p w:rsidR="003871A5" w:rsidRDefault="003871A5" w:rsidP="00B0782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ส่งเสริม สนับสนุน การจัดการองค์ความรู้ด้านการป้องกันและปราบปรามการทุจริตขององค์การบริหารส่วนตำบลสีชมพู อย่างจริงจังและต่อเนื่อง</w:t>
      </w:r>
    </w:p>
    <w:p w:rsidR="0076575E" w:rsidRDefault="0076575E" w:rsidP="00B0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B68D4" w:rsidRDefault="00AB68D4" w:rsidP="00B0782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6575E" w:rsidRDefault="0076575E" w:rsidP="007657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76575E" w:rsidRPr="0076575E" w:rsidRDefault="0076575E" w:rsidP="0076575E">
      <w:pPr>
        <w:spacing w:after="0"/>
        <w:jc w:val="center"/>
        <w:rPr>
          <w:rFonts w:ascii="TH SarabunIT๙" w:hAnsi="TH SarabunIT๙" w:cs="TH SarabunIT๙"/>
          <w:sz w:val="12"/>
          <w:szCs w:val="12"/>
        </w:rPr>
      </w:pPr>
    </w:p>
    <w:p w:rsidR="0076575E" w:rsidRPr="0076575E" w:rsidRDefault="0076575E" w:rsidP="007657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575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ยุทธศาสตร์ว่าด้วยการป้องกันและปราบปรามการทุจริต</w:t>
      </w:r>
    </w:p>
    <w:p w:rsidR="0076575E" w:rsidRDefault="0076575E" w:rsidP="0076575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6575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ขององค์การบริหารส่วนตำบลสีชมพู</w:t>
      </w:r>
    </w:p>
    <w:p w:rsidR="0076575E" w:rsidRPr="0076575E" w:rsidRDefault="0076575E" w:rsidP="0076575E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:rsidR="0076575E" w:rsidRDefault="0076575E" w:rsidP="00765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เสริมสร้างจิตสำนึก ค่านิยม ให้ทุกหน่วยงานขององค์การบริหารส่วนตำบลสีชมพู บริหารงานตามหลัก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p w:rsidR="0076575E" w:rsidRDefault="0076575E" w:rsidP="0076575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76575E" w:rsidRDefault="0076575E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เพื่อส่งเสริม เสริมสร้าง จิตสำนึกและค่านิยมให้ทุกหน่วยงานขององค์การบริหารส่วนตำบลสีชมพู บริหารงานตามหลัก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โดยมีทัศนคติ วิสัยทัศน์ในการร่วมกันแก้ไขและรับผิดชอบต่อปัญหาการ</w:t>
      </w:r>
      <w:r w:rsidR="00FE4E38">
        <w:rPr>
          <w:rFonts w:ascii="TH SarabunIT๙" w:hAnsi="TH SarabunIT๙" w:cs="TH SarabunIT๙" w:hint="cs"/>
          <w:sz w:val="32"/>
          <w:szCs w:val="32"/>
          <w:cs/>
        </w:rPr>
        <w:t>ทุจริตประพฤติมิชอบขององค์การบริหารส่วนตำบลสีชมพู รวมทั้งการรณรงค์ เผยแพร่ ประชาสัมพันธ์         ให้ทุกหน่วยงานมีวินัย เคารพกฎหมาย กฎ และระเบียบ ที่จะเป็นกลไกในการแก้ไขปัญหา การพัฒนา ตลอดจน  เป็นการวางรากฐานในการป้องกันและปราบปรามการทุจริตขององค์การบริหารส่วนตำบลสีชมพู  ได้อย่างมีประสิทธิภาพ</w:t>
      </w:r>
    </w:p>
    <w:p w:rsidR="0030219D" w:rsidRPr="0030219D" w:rsidRDefault="0030219D" w:rsidP="00FE4E38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219D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มาตรการ/แนวทางการดำเนินงาน</w:t>
      </w:r>
    </w:p>
    <w:p w:rsidR="0030219D" w:rsidRDefault="0030219D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235A02">
        <w:rPr>
          <w:rFonts w:ascii="TH SarabunIT๙" w:hAnsi="TH SarabunIT๙" w:cs="TH SarabunIT๙" w:hint="cs"/>
          <w:sz w:val="32"/>
          <w:szCs w:val="32"/>
          <w:cs/>
        </w:rPr>
        <w:t>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="00235A0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235A02"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235A02" w:rsidRDefault="00235A02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ส่งเสริมให้เจ้าหน้าที่ขององค์การบริหารส่วนตำบลสีชมพูมีความรู้ ความเข้าใจ รวมทั้งมีการฝึกอบรม เพื่อให้ปฏิบัติงานตามหลัก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:rsidR="00235A02" w:rsidRDefault="00235A02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ส่งเสริมให้เจ้าหน้าที่ขององค์การบริหารส่วนตำบลสีชมพู ได้ประพฤติปฏิบัติตนตามมาตรฐานทางคุณธรรมและจริยธรรม</w:t>
      </w:r>
    </w:p>
    <w:p w:rsidR="00235A02" w:rsidRDefault="00235A02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ควบคุม กำกับ ดูแล การปฏิบัติงาน การประพฤติปฏิบัติตนของเจ้าหน้าที่ขององค์การบริหารส่วนตำบลสีชมพู ให้เป็นไปตามหลัก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บาลและมาตรฐานทางคุณธรรมและจริยธรรม</w:t>
      </w:r>
    </w:p>
    <w:p w:rsidR="00235A02" w:rsidRDefault="00235A02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ส่งเสริมค่านิยมการยกย่องและเชิดชูความดี ความซื่อสัตย์ และการต่อต้านการทุจริต โดยให้ยึดถือเป็นค่านิยมกระแสหลักของชาติ</w:t>
      </w:r>
    </w:p>
    <w:p w:rsidR="000C30B1" w:rsidRDefault="000C30B1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2.1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แรงจูงใจให้เจ้าหน้าที่ขององค์การบริหารส่วนตำบลสีชมพูปฏิบัติหน้าที่ราชการด้วยความซื่อสัตย์สุจริต เสียสละเพื่อประโยชน์ส่วนรวม</w:t>
      </w:r>
    </w:p>
    <w:p w:rsidR="000C30B1" w:rsidRDefault="000C30B1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รณรงค์ เผยแพร่ ประชาสัมพันธ์ให้สังคมมีค่านิยม ยกย่อง เชิดชู และเห็นคุณค่าของการประพฤติปฏิบัติตนตามหลักคุณธรรมและจริยธรรม</w:t>
      </w:r>
    </w:p>
    <w:p w:rsidR="00F9111E" w:rsidRDefault="00F9111E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 ส่งเสริม เชิดชู หน่วยงานหรือบุคคลที่มีผลงานดีเด่นด้านการป้องกันและปราบปรามการทุจริตขององค์การบริหารส่วนตำบลสีชมพู</w:t>
      </w:r>
    </w:p>
    <w:p w:rsidR="00F9111E" w:rsidRDefault="00F9111E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 ส่งเสริม สนับสนุน ให้ทุกหน่วยงานร่วมกันสร้างค่านิยมในการป้องกันและปราบปรามการทุจริตขององค์การบริหารส่วนตำบลสีชมพู</w:t>
      </w:r>
    </w:p>
    <w:p w:rsidR="00BF2145" w:rsidRDefault="00BF2145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145" w:rsidRDefault="00BF2145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145" w:rsidRDefault="00BF2145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145" w:rsidRDefault="00BF2145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8D4" w:rsidRDefault="00AB68D4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68D4" w:rsidRDefault="00AB68D4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2145" w:rsidRDefault="00BF2145" w:rsidP="00BF214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BF2145" w:rsidRDefault="00BF2145" w:rsidP="00BF21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21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2 </w:t>
      </w:r>
      <w:proofErr w:type="spellStart"/>
      <w:r w:rsidRPr="00BF2145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BF214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p w:rsidR="00BF2145" w:rsidRPr="00BF2145" w:rsidRDefault="00BF2145" w:rsidP="00BF214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2145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BF2145" w:rsidRDefault="00BF2145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เพื่อประสานความร่วมมือระหว่างหน่วยงานขององค์การบริหารส่วนตำบลสีชมพู ในการป้องกันและแก้ไขปัญหาการทุจริตและประพฤติมิชอบ ส่งเสริมบทบาทและการมีส่วนร่วมของภาคประชาชนในการติดตาม ตรวจสอบการทุจริตหรือประพฤติมิชอบในองค์การบริหารส่วนตำบลสีชมพู เสริมสร้างและพัฒนาเครือข่ายภาคประชาชนให้เป็นกลไกในการตรวจสอบ ถ่วงดุล รวมถึงการสร้างหลักประกันความปลอดภัยในการแจ้งข้อมูลหรือเบาะแสในการป้องกันและปราบปรามการทุจริต</w:t>
      </w:r>
    </w:p>
    <w:p w:rsidR="00BF2145" w:rsidRPr="00CD40E2" w:rsidRDefault="00BF2145" w:rsidP="00BF214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D40E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มาตรการ/แนวทางการดำเนินงาน</w:t>
      </w:r>
    </w:p>
    <w:p w:rsidR="00BF2145" w:rsidRDefault="00BF2145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การระหว่างหน่วยงานภายในองค์การบริหารส่วนตำบลสีชมพู กับองค์กรทุกภาคส่วนในการป้องกันและแก้ไขปัญหาการทุจริตและประพฤติมิชอบ</w:t>
      </w:r>
    </w:p>
    <w:p w:rsidR="00BF2145" w:rsidRDefault="00BF2145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ประสานความร่วมมือทางด้านข้อมูลและการปฏิบัติงานระหว่างองค์การบริหารส่วนตำบลสีชมพูกับองค์กรทุกภาคส่วน</w:t>
      </w:r>
    </w:p>
    <w:p w:rsidR="00BF2145" w:rsidRDefault="00BF2145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ให้มีการจัดตั้ง “ศูนย์การข่าวกลาง” เพื่อดำเนินการจัดระบบการข่าว เก็บรวบรวมข้อมูลที่เกี่ยวกับการป้องกันและปราบปรามการทุจริตขององค์การบริหารส่วนตำบลสีชมพู ตลอดจนการเชื่อมโยงแลกเปลี่ยนข้อมูลข่าวสารด้านการทุจริต หรือประพฤติมิชอบในองค์การบริหารส่วนตำบลสีชมพู</w:t>
      </w:r>
      <w:r w:rsidR="00EF32AA">
        <w:rPr>
          <w:rFonts w:ascii="TH SarabunIT๙" w:hAnsi="TH SarabunIT๙" w:cs="TH SarabunIT๙" w:hint="cs"/>
          <w:sz w:val="32"/>
          <w:szCs w:val="32"/>
          <w:cs/>
        </w:rPr>
        <w:t xml:space="preserve">              จากทุกหน่วยงาน เพื่อนำไปประมวล วิเคราะห์ เพื่อใช้ในการป้องกันและปราบปรามการทุจริตภาครัฐ</w:t>
      </w:r>
    </w:p>
    <w:p w:rsidR="00EF32AA" w:rsidRDefault="00EF32AA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ส่งเสริม สนับสนุน องค์กรให้มีความเข้มแข็งและเป็นอิสระในการทำหน้าที่ตรวจสอบและเผยแพร่ข้อมูลข่าวสารให้สาธารณชนทราบ</w:t>
      </w:r>
    </w:p>
    <w:p w:rsidR="00EF32AA" w:rsidRDefault="00EF32AA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ส่งเสริม สนับสนุน ให้มีระบบอินเตอร์เน็ตเพื่อทำการเผยแพร่ ประชาสัมพันธ์ในการป้องกันและปราบปรามการทุจริตในองค์การบริหารส่วนตำบลสีชมพู โดยให้มีเว็บบอร์ดเพื่อติดต่อสื่อสารระหว่างกัน</w:t>
      </w:r>
    </w:p>
    <w:p w:rsidR="00EF32AA" w:rsidRDefault="00EF32AA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ส่งเสริมการมีส่วนร่วมของภาคประชาชนในการติดตาม ตรวจสอบ การทุจริตหรือประพฤติมิชอบในองค์การบริหารส่วนตำบลสีชมพู</w:t>
      </w:r>
    </w:p>
    <w:p w:rsidR="00EF32AA" w:rsidRDefault="00EF32AA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องค์การบริหารส่วนตำบลสีชมพู</w:t>
      </w:r>
    </w:p>
    <w:p w:rsidR="00EF32AA" w:rsidRDefault="00EF32AA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สร้างและพัฒนาช่องทางในการรับแจ้งข้อมูลหรือเบาะแส ให้มีความสะอาดหลากหลายรวมทั้งสร้างหลักประกันความปลอดภัยให้แก่บุคคล หน่วยงานหรือข้อมูลนั้น</w:t>
      </w:r>
    </w:p>
    <w:p w:rsidR="00EF32AA" w:rsidRDefault="00EF32AA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ส่งเสริมสิทธิในการรับรู้และการเข้าถึงข้อมูลข่าวสาร</w:t>
      </w:r>
    </w:p>
    <w:p w:rsidR="00EF32AA" w:rsidRDefault="00EF32AA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กำหนดมาตรการสร้างแรงจูงใจให้แก่ผู้แจ้งข้อมูลหรือเบาะแส ให้ได้รับรางวัลตอบแทน</w:t>
      </w:r>
    </w:p>
    <w:p w:rsidR="00EF32AA" w:rsidRDefault="00EF32AA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ให้องค์กรเป็นสื่อกลาง</w:t>
      </w:r>
      <w:r w:rsidR="00B26193">
        <w:rPr>
          <w:rFonts w:ascii="TH SarabunIT๙" w:hAnsi="TH SarabunIT๙" w:cs="TH SarabunIT๙" w:hint="cs"/>
          <w:sz w:val="32"/>
          <w:szCs w:val="32"/>
          <w:cs/>
        </w:rPr>
        <w:t>ในการแสวงหาความร่วมมือเพื่อการป้องกันและปราบปราม    การทุจริตในองค์การบริหารส่วนตำบลสีชมพู</w:t>
      </w:r>
    </w:p>
    <w:p w:rsidR="00B26193" w:rsidRDefault="00B26193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193" w:rsidRDefault="00B26193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193" w:rsidRDefault="00B26193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193" w:rsidRDefault="00B26193" w:rsidP="00BF214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6193" w:rsidRDefault="00B26193" w:rsidP="00B2619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B26193" w:rsidRPr="00543440" w:rsidRDefault="00CD40E2" w:rsidP="00B261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344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เสริมสร้างความเข็มแข็งในการป้องกันและแก้ไขปัญหาการทุจริตและประพฤติมิชอบขององค์การบริหารส่วนตำบลสีชมพู</w:t>
      </w:r>
    </w:p>
    <w:p w:rsidR="00CD40E2" w:rsidRDefault="00CD40E2" w:rsidP="00B261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3440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543440" w:rsidRDefault="00543440" w:rsidP="00B2619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มุ่งพัฒนาระบบและกลไกในการตรวจสอบ ควบคุม และถ่วงดุลการใช้อำนาจให้เหมาะสม ชัดเจน และมีประสิทธิภาพ ส่งเสริมการกระจายอำนาจสู่ระดับกอง สร้างกลไกความร่วมมือระหว่างหน่วยงานภาครัฐกับภาคเอกชนให้มีศักยภาพในการป้องกันและปราบปราบการทุจริต ปรับปรุง แก้ไข และพัฒนาเทศบัญญัติข้อบังคับที่เอื้อประโยชน์ต่อการทุจริตหรือเป็นอุปสรรคต่อการป้องกันและปราบปราบการทุจริตให้มีประสิทธิภาพ</w:t>
      </w:r>
    </w:p>
    <w:p w:rsidR="00543440" w:rsidRPr="003F24A2" w:rsidRDefault="00543440" w:rsidP="00B2619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24A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มาตรฐาน/แนวทางดำเนินงาน</w:t>
      </w:r>
    </w:p>
    <w:p w:rsidR="00543440" w:rsidRDefault="00543440" w:rsidP="00B2619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พัฒนาระบบในการตรวจสอบ ควบคุม และถ่วงดุลการใช้อำนาจให้เหมาะสม ชัดเจน และมีประสิทธิภาพ</w:t>
      </w:r>
    </w:p>
    <w:p w:rsidR="00543440" w:rsidRDefault="00543440" w:rsidP="00B2619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ให้ทุกหน่วยงานในองค์การบริหารส่วนตำบลสีชมพูที่มี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กิจด้านการป้องกันและปราบปราบการทุจริต มีโครงสร้างของหน่วยงานอัตรากำลังการบริหารงานบุคคล และงบประมาณที่เหมาะสมสอดคล้องกับภารกิจและความรับผิดชอบ</w:t>
      </w:r>
    </w:p>
    <w:p w:rsidR="00543440" w:rsidRDefault="00543440" w:rsidP="00B2619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 ให้หน่วยงานองค์การบริหารส่วนตำบลสีชมพู สร้างระบบการตรวจสอบการบริหารราชการ โดยกำหนดให้แยกอำนาจการบริหารงานออกจากอำนาจการพิจารณาคดี เพื่อสามารถถ่วงดุลหรือยับยั้งอีกอำนาจหนึ่งได้</w:t>
      </w:r>
    </w:p>
    <w:p w:rsidR="00543440" w:rsidRDefault="00543440" w:rsidP="00B2619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สนับสนุนให้มีการตรวจสอบและถ่วงดุลการใช้อำนาจระหว่าง หน่วยงานขององค์การบริหารส่วนตำบลสีชมพูด้วยกันเอง</w:t>
      </w:r>
    </w:p>
    <w:p w:rsidR="00543440" w:rsidRDefault="00543440" w:rsidP="00B2619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 ให้หน่วยงานทุกหน่วยงาน ควบคุม กำกับ ติดตาม ประเมินผล การใช้อำนาจในการปฏิบัติงานด้านการป้องกันและปราบปราบการทุจริตด้วยความรวดเร็วต่อเนื่อง </w:t>
      </w:r>
      <w:r w:rsidR="003F24A2">
        <w:rPr>
          <w:rFonts w:ascii="TH SarabunIT๙" w:hAnsi="TH SarabunIT๙" w:cs="TH SarabunIT๙" w:hint="cs"/>
          <w:sz w:val="32"/>
          <w:szCs w:val="32"/>
          <w:cs/>
        </w:rPr>
        <w:t>และเป็นธรรม</w:t>
      </w:r>
    </w:p>
    <w:p w:rsidR="003F24A2" w:rsidRDefault="003F24A2" w:rsidP="00B2619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สร้างกลไกความร่วมมือระหว่างองค์การบริหารส่วนตำบลสีชมพูกับภาคเอกชนให้มีศักยภาพในการป้องกันและปราบปรามการทุจริต</w:t>
      </w:r>
    </w:p>
    <w:p w:rsidR="003F24A2" w:rsidRDefault="003F24A2" w:rsidP="00CF67F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วางแนวทางและส่งเสริมบทบาทความร่วมมือระหว่างองค์การบริหารส่วนตำบลสีชมพูกับภาคเอกชนหรือหน่วยงานตรวจสอบภายนอก ในการป้องกันและปราบปรามการทุจริต</w:t>
      </w:r>
    </w:p>
    <w:p w:rsidR="003F24A2" w:rsidRPr="003F24A2" w:rsidRDefault="003F24A2" w:rsidP="003F24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24A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พัฒนาศักยภาพเจ้าหน้าที่ของรัฐ ในการป้องกันและแก้ไขปัญหาการทุจริตและประพฤติมิชอบขององค์การบริหารส่วนตำบลสีชมพู</w:t>
      </w:r>
    </w:p>
    <w:p w:rsidR="003F24A2" w:rsidRDefault="003F24A2" w:rsidP="003F24A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F24A2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F24A2" w:rsidRDefault="003F24A2" w:rsidP="003F24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สัมฤทธิ์ผลได้อย่างมีประสิทธิภาพ เพื่อแก้ไขสภาพปัญหาการทุจริตให้เป็นระบบอย่างต่อเนื่อง สร้างมาตรฐานทางวิชาชีพให้สามารถร่วมมือหรือประสานการปฏิบัติกับองค์กรทุกภาคส่วน</w:t>
      </w:r>
    </w:p>
    <w:p w:rsidR="003F24A2" w:rsidRDefault="003F24A2" w:rsidP="003F24A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24A2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มาตรฐาน/แนวทางดำเนินงาน</w:t>
      </w:r>
    </w:p>
    <w:p w:rsidR="003F24A2" w:rsidRDefault="003F24A2" w:rsidP="003F24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3F24A2" w:rsidRDefault="003F24A2" w:rsidP="003F24A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กำหนดให้เจ้าหน้าที่ของรัฐต้องรับการฝึกอบรมหลักสูตรด้านการป้องกันและปราบปรามการทุจริต เพื่อให้มีความเชี่ยวชาญเฉพาะด้านวิชาชีพ</w:t>
      </w:r>
    </w:p>
    <w:p w:rsidR="003F129D" w:rsidRDefault="003F24A2" w:rsidP="0004776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จัดตั้งศูนย์ข้อมูลความรู้ทางวิชาการ</w:t>
      </w:r>
      <w:r w:rsidR="002635E3">
        <w:rPr>
          <w:rFonts w:ascii="TH SarabunIT๙" w:hAnsi="TH SarabunIT๙" w:cs="TH SarabunIT๙" w:hint="cs"/>
          <w:sz w:val="32"/>
          <w:szCs w:val="32"/>
          <w:cs/>
        </w:rPr>
        <w:t xml:space="preserve">  เพื่อให้มีกระบวนการเรียนรู้ และการถ่ายทอดความรู้ ตลอดจนให้มีการศึกษาตัวอย่างกรณี (</w:t>
      </w:r>
      <w:r w:rsidR="002635E3">
        <w:rPr>
          <w:rFonts w:ascii="TH SarabunIT๙" w:hAnsi="TH SarabunIT๙" w:cs="TH SarabunIT๙"/>
          <w:sz w:val="32"/>
          <w:szCs w:val="32"/>
        </w:rPr>
        <w:t>case study</w:t>
      </w:r>
      <w:r w:rsidR="002635E3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F129D" w:rsidRDefault="003F129D" w:rsidP="003F129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2E038A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E364C3" w:rsidRDefault="003F129D" w:rsidP="003F12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1 เสริมสร้างจิตสำนึก ค่านิยม ให้ทุกหน่วยงานขององค์การบริหารส่วนตำบลสีชมพู </w:t>
      </w:r>
    </w:p>
    <w:p w:rsidR="003F129D" w:rsidRDefault="00E364C3" w:rsidP="003F12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3F129D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บริหารงานตามหลัก</w:t>
      </w:r>
      <w:proofErr w:type="spellStart"/>
      <w:r w:rsidR="003F129D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="003F129D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1"/>
        <w:gridCol w:w="3907"/>
        <w:gridCol w:w="1274"/>
        <w:gridCol w:w="1205"/>
      </w:tblGrid>
      <w:tr w:rsidR="0028458F" w:rsidTr="00A455EB">
        <w:tc>
          <w:tcPr>
            <w:tcW w:w="2901" w:type="dxa"/>
          </w:tcPr>
          <w:p w:rsidR="0028458F" w:rsidRDefault="003F129D" w:rsidP="0004776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="002845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มาตรการ/แนวทางการดำเนินการ</w:t>
            </w:r>
          </w:p>
        </w:tc>
        <w:tc>
          <w:tcPr>
            <w:tcW w:w="3907" w:type="dxa"/>
          </w:tcPr>
          <w:p w:rsidR="0028458F" w:rsidRDefault="0028458F" w:rsidP="00047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4" w:type="dxa"/>
          </w:tcPr>
          <w:p w:rsidR="0028458F" w:rsidRDefault="0028458F" w:rsidP="00047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</w:tcPr>
          <w:p w:rsidR="0028458F" w:rsidRDefault="0028458F" w:rsidP="0004776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7555C" w:rsidTr="00E7649C">
        <w:trPr>
          <w:trHeight w:val="2170"/>
        </w:trPr>
        <w:tc>
          <w:tcPr>
            <w:tcW w:w="2901" w:type="dxa"/>
          </w:tcPr>
          <w:p w:rsidR="00A7555C" w:rsidRDefault="00A7555C" w:rsidP="00E36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E36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ส่งเสริมให้บุคลากรทุกระดับได้เรียนรู้และปฏิบัติงานตามหลัก</w:t>
            </w:r>
            <w:proofErr w:type="spellStart"/>
            <w:r w:rsidR="00E36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ธรรมาภิ</w:t>
            </w:r>
            <w:proofErr w:type="spellEnd"/>
            <w:r w:rsidR="00E36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3907" w:type="dxa"/>
          </w:tcPr>
          <w:p w:rsidR="00A7555C" w:rsidRDefault="00A7555C" w:rsidP="002052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กิจกรรมให้ความรู้เรื่อง ผลประโยชน์   ทับซ้อนให้กับบุคลากรของ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7555C" w:rsidRDefault="00A7555C" w:rsidP="0028458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กิจกรรมส่งเสริมการปฏิบัติราชการ    เพื่อประโยชน์สุขของประชาชน</w:t>
            </w:r>
          </w:p>
          <w:p w:rsidR="00A7555C" w:rsidRDefault="00A7555C" w:rsidP="0004776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มาตรการส่งเสริมการปฏิบัติตามประมวลจริยธรรมของ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274" w:type="dxa"/>
          </w:tcPr>
          <w:p w:rsidR="00A7555C" w:rsidRDefault="00A7555C" w:rsidP="00284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555C" w:rsidRDefault="00A7555C" w:rsidP="00284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555C" w:rsidRDefault="00A7555C" w:rsidP="00284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555C" w:rsidRDefault="00A7555C" w:rsidP="00284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555C" w:rsidRDefault="00A7555C" w:rsidP="00284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7E0A8A" w:rsidRDefault="007E0A8A" w:rsidP="000477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A8A" w:rsidRDefault="007E0A8A" w:rsidP="0004776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555C" w:rsidRDefault="00A7555C" w:rsidP="000477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047767" w:rsidTr="00A455EB">
        <w:tc>
          <w:tcPr>
            <w:tcW w:w="2901" w:type="dxa"/>
          </w:tcPr>
          <w:p w:rsidR="00047767" w:rsidRDefault="0028458F" w:rsidP="00E36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E364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ส่งเสริมค่านิยมการยกย่องและเชิดชูความดี ความซื่อสัตย์สุจริต</w:t>
            </w:r>
          </w:p>
        </w:tc>
        <w:tc>
          <w:tcPr>
            <w:tcW w:w="3907" w:type="dxa"/>
          </w:tcPr>
          <w:p w:rsidR="00A7555C" w:rsidRDefault="0028458F" w:rsidP="002F7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F77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กิจกรรมยกย่องเชิดชูเกียรติคนดีมีคุณธรรม</w:t>
            </w:r>
          </w:p>
        </w:tc>
        <w:tc>
          <w:tcPr>
            <w:tcW w:w="1274" w:type="dxa"/>
          </w:tcPr>
          <w:p w:rsidR="00047767" w:rsidRDefault="002F77BE" w:rsidP="00284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7555C" w:rsidRDefault="00A7555C" w:rsidP="002845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7555C" w:rsidRDefault="00A7555C" w:rsidP="007E0A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047767" w:rsidRDefault="0028458F" w:rsidP="0028458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1409D8" w:rsidRDefault="001409D8" w:rsidP="003F12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E0A8A" w:rsidRDefault="007E0A8A" w:rsidP="003F129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6777" w:rsidRDefault="00F66777" w:rsidP="00F6677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F21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2 </w:t>
      </w:r>
      <w:proofErr w:type="spellStart"/>
      <w:r w:rsidRPr="00BF2145">
        <w:rPr>
          <w:rFonts w:ascii="TH SarabunIT๙" w:hAnsi="TH SarabunIT๙" w:cs="TH SarabunIT๙" w:hint="cs"/>
          <w:b/>
          <w:bCs/>
          <w:sz w:val="32"/>
          <w:szCs w:val="32"/>
          <w:cs/>
        </w:rPr>
        <w:t>บูรณา</w:t>
      </w:r>
      <w:proofErr w:type="spellEnd"/>
      <w:r w:rsidRPr="00BF214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1"/>
        <w:gridCol w:w="3907"/>
        <w:gridCol w:w="1274"/>
        <w:gridCol w:w="1205"/>
      </w:tblGrid>
      <w:tr w:rsidR="00A455EB" w:rsidTr="002052F1">
        <w:tc>
          <w:tcPr>
            <w:tcW w:w="2901" w:type="dxa"/>
          </w:tcPr>
          <w:p w:rsidR="00A455EB" w:rsidRDefault="00A455E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มาตรการ/แนวทางการดำเนินการ</w:t>
            </w:r>
          </w:p>
        </w:tc>
        <w:tc>
          <w:tcPr>
            <w:tcW w:w="3907" w:type="dxa"/>
          </w:tcPr>
          <w:p w:rsidR="00A455EB" w:rsidRDefault="00A455E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4" w:type="dxa"/>
          </w:tcPr>
          <w:p w:rsidR="00A455EB" w:rsidRDefault="00A455E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</w:tcPr>
          <w:p w:rsidR="00A455EB" w:rsidRDefault="00A455E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CE12DF" w:rsidTr="009146BB">
        <w:trPr>
          <w:trHeight w:val="2170"/>
        </w:trPr>
        <w:tc>
          <w:tcPr>
            <w:tcW w:w="2901" w:type="dxa"/>
          </w:tcPr>
          <w:p w:rsidR="00CE12DF" w:rsidRDefault="00CE12DF" w:rsidP="004051F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การระหว่างหน่วยงานในการป้องกันและแก้ไขปัญหาการทุจริตประพฤติมิชอบ</w:t>
            </w:r>
          </w:p>
        </w:tc>
        <w:tc>
          <w:tcPr>
            <w:tcW w:w="3907" w:type="dxa"/>
          </w:tcPr>
          <w:p w:rsidR="00CE12DF" w:rsidRDefault="00CE12DF" w:rsidP="002052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CF0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โครงการจัดประชาคมจัดทำแผนพัฒนาท้องถิ่น</w:t>
            </w:r>
          </w:p>
          <w:p w:rsidR="00CE12DF" w:rsidRDefault="00CE12DF" w:rsidP="002052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DC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มาตรการรับฟังความคิดเห็น ข้อร้องเรียนและร้องทุกข์ผ่านตู้รับความคิดเห็น เว็บไซต์ </w:t>
            </w:r>
            <w:proofErr w:type="spellStart"/>
            <w:r w:rsidR="00DC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C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 หรือการจัดทำประชาคม</w:t>
            </w:r>
          </w:p>
          <w:p w:rsidR="00CE12DF" w:rsidRDefault="00CE12DF" w:rsidP="00DC74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</w:t>
            </w:r>
            <w:r w:rsidR="00DC74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แก้ไขเหตุเดือดร้อนรำคาญ  ด้านสาธารณสุขและสิ่งแวดล้อม</w:t>
            </w:r>
          </w:p>
          <w:p w:rsidR="00DC7445" w:rsidRDefault="00DC7445" w:rsidP="00DC744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มาตรการรายงานผลการตรวจสอบข้อเท็จจริงให้ผู้ร้องเรียน/ร้องทุกข์ทราบ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274" w:type="dxa"/>
          </w:tcPr>
          <w:p w:rsidR="00CE12DF" w:rsidRDefault="00CE12DF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2DF" w:rsidRDefault="00CE12DF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2DF" w:rsidRDefault="00CE12DF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05" w:type="dxa"/>
          </w:tcPr>
          <w:p w:rsidR="007E0A8A" w:rsidRDefault="007E0A8A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A8A" w:rsidRDefault="007E0A8A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A8A" w:rsidRDefault="007E0A8A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12DF" w:rsidRDefault="00CE12DF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A455EB" w:rsidTr="002052F1">
        <w:tc>
          <w:tcPr>
            <w:tcW w:w="2901" w:type="dxa"/>
          </w:tcPr>
          <w:p w:rsidR="00A455EB" w:rsidRDefault="00A455EB" w:rsidP="00BA09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</w:t>
            </w:r>
            <w:r w:rsidR="00BA0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การมีส่วนร่วมของประชาชน</w:t>
            </w:r>
          </w:p>
        </w:tc>
        <w:tc>
          <w:tcPr>
            <w:tcW w:w="3907" w:type="dxa"/>
          </w:tcPr>
          <w:p w:rsidR="00E45ED4" w:rsidRDefault="00A455EB" w:rsidP="00E45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E45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มาตรการแต่งตั้งตัวแทนประชาคมหมู่บ้านเข้าร่วมเป็นคณะกรรมการจัดหาพัสดุ</w:t>
            </w:r>
          </w:p>
          <w:p w:rsidR="00E45ED4" w:rsidRDefault="001409D8" w:rsidP="00E45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E45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มาตรการ แต่งตั้งคณะกรรมการติดตามและประเมินผลแผนพัฒนา</w:t>
            </w:r>
          </w:p>
          <w:p w:rsidR="001409D8" w:rsidRDefault="001409D8" w:rsidP="00E45E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มาตรการส่งเสริมให้ประชาชนมีส่วนร่วมตรวจสอบ กำกับ ดูแลการบริหารงบประมาณของ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4" w:type="dxa"/>
          </w:tcPr>
          <w:p w:rsidR="00A455EB" w:rsidRDefault="00A455E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A8A" w:rsidRDefault="007E0A8A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7E0A8A" w:rsidRDefault="007E0A8A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E0A8A" w:rsidRDefault="007E0A8A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5EB" w:rsidRDefault="00A455EB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BA0906" w:rsidTr="002052F1">
        <w:tc>
          <w:tcPr>
            <w:tcW w:w="2901" w:type="dxa"/>
          </w:tcPr>
          <w:p w:rsidR="00BA0906" w:rsidRDefault="00BA0906" w:rsidP="00BA09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ส่งเสริมค่านิยม การยกย่องและเชิดชูความดี ความซื่อสัตย์สุจริต</w:t>
            </w:r>
          </w:p>
        </w:tc>
        <w:tc>
          <w:tcPr>
            <w:tcW w:w="3907" w:type="dxa"/>
          </w:tcPr>
          <w:p w:rsidR="00BA0906" w:rsidRDefault="00BA0906" w:rsidP="00A1333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กิจกรรม</w:t>
            </w:r>
            <w:r w:rsidR="00A133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คัดเลือกบุคคลต้นแบบด้าน ความซื่อสัตย์สุจริตประจำปี</w:t>
            </w:r>
          </w:p>
        </w:tc>
        <w:tc>
          <w:tcPr>
            <w:tcW w:w="1274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05" w:type="dxa"/>
          </w:tcPr>
          <w:p w:rsidR="00BA0906" w:rsidRDefault="00BA0906" w:rsidP="00205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F129D" w:rsidRDefault="003F129D" w:rsidP="003F129D">
      <w:pPr>
        <w:spacing w:after="0"/>
        <w:rPr>
          <w:rFonts w:ascii="TH SarabunIT๙" w:hAnsi="TH SarabunIT๙" w:cs="TH SarabunIT๙"/>
          <w:sz w:val="32"/>
          <w:szCs w:val="32"/>
        </w:rPr>
        <w:sectPr w:rsidR="003F129D" w:rsidSect="00047767">
          <w:pgSz w:w="11906" w:h="16838"/>
          <w:pgMar w:top="709" w:right="1134" w:bottom="709" w:left="1701" w:header="709" w:footer="709" w:gutter="0"/>
          <w:cols w:space="708"/>
          <w:docGrid w:linePitch="360"/>
        </w:sectPr>
      </w:pPr>
    </w:p>
    <w:p w:rsidR="003F129D" w:rsidRPr="002635E3" w:rsidRDefault="003F129D" w:rsidP="003F129D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3F24A2" w:rsidRDefault="00BA0906" w:rsidP="00BA090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2E038A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185DDD" w:rsidRDefault="00BA0906" w:rsidP="00BA090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344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เสริมสร้างความเข็มแข็งในการป้องกันและแก้ไขปัญหาการทุจริตและประพฤติมิชอบของ</w:t>
      </w:r>
    </w:p>
    <w:p w:rsidR="00BA0906" w:rsidRDefault="00185DDD" w:rsidP="00BA090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</w:t>
      </w:r>
      <w:r w:rsidR="00BA0906" w:rsidRPr="00543440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องค์การบริหารส่วนตำบลสีชมพู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1"/>
        <w:gridCol w:w="3907"/>
        <w:gridCol w:w="1274"/>
        <w:gridCol w:w="1205"/>
      </w:tblGrid>
      <w:tr w:rsidR="00BA0906" w:rsidTr="002052F1">
        <w:tc>
          <w:tcPr>
            <w:tcW w:w="2901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มาตรการ/แนวทางการดำเนินการ</w:t>
            </w:r>
          </w:p>
        </w:tc>
        <w:tc>
          <w:tcPr>
            <w:tcW w:w="3907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4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A0906" w:rsidTr="002052F1">
        <w:trPr>
          <w:trHeight w:val="2170"/>
        </w:trPr>
        <w:tc>
          <w:tcPr>
            <w:tcW w:w="2901" w:type="dxa"/>
          </w:tcPr>
          <w:p w:rsidR="00BA0906" w:rsidRDefault="00BA0906" w:rsidP="00BA09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จัดทำระบบตรวจสอบ ควบคุมและถ่วงดุลให้เหมาะสม</w:t>
            </w:r>
          </w:p>
        </w:tc>
        <w:tc>
          <w:tcPr>
            <w:tcW w:w="3907" w:type="dxa"/>
          </w:tcPr>
          <w:p w:rsidR="00BA0906" w:rsidRDefault="00BA0906" w:rsidP="00AB5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E45E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มาตรการจัดทำและรายงานการควบคุมภายในให้ผู้กำกับดูแลทราบ</w:t>
            </w:r>
          </w:p>
          <w:p w:rsidR="00BA0906" w:rsidRDefault="00BA0906" w:rsidP="00AB5D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B5D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แผนการปรับปรุงหรือบริหารความเสี่ยงและรายงานผลการปฏิบัติตามตามแผนการควบคุมภายในให้ผู้กำกับดูแลทราบ</w:t>
            </w:r>
          </w:p>
          <w:p w:rsidR="00BA0906" w:rsidRDefault="00BA0906" w:rsidP="001949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มาตรการ</w:t>
            </w:r>
            <w:r w:rsidR="00194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เผยแพร่ข้อมูลข่าวสาร ประชาสัมพันธ์ กิจกรรม โครงการต่างๆ ของ </w:t>
            </w:r>
            <w:proofErr w:type="spellStart"/>
            <w:r w:rsidR="00194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94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 ทางป้าย สื่อประชาสัมพันธ์  เว็บไซต์</w:t>
            </w:r>
          </w:p>
          <w:p w:rsidR="00794631" w:rsidRDefault="00794631" w:rsidP="0079463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กิจกรรมการเผยแพร่ข้อมูลข่าวสาร    ด้านการจัดซื้อจัดจ้าง</w:t>
            </w:r>
          </w:p>
        </w:tc>
        <w:tc>
          <w:tcPr>
            <w:tcW w:w="1274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9496B" w:rsidRDefault="0019496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9496B" w:rsidRDefault="0019496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496B" w:rsidRDefault="0019496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496B" w:rsidRDefault="0019496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2711B" w:rsidRDefault="00B2711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711B" w:rsidRDefault="00B2711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711B" w:rsidRDefault="00B2711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711B" w:rsidRDefault="00B2711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19496B" w:rsidRDefault="0019496B" w:rsidP="001949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A0906" w:rsidRDefault="00BA0906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BA0906" w:rsidTr="002052F1">
        <w:tc>
          <w:tcPr>
            <w:tcW w:w="2901" w:type="dxa"/>
          </w:tcPr>
          <w:p w:rsidR="00BA0906" w:rsidRDefault="00BA0906" w:rsidP="00BA09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สร้างกลไกความร่วมมือระหว่างหน่วยงานกับภาคเอกชน</w:t>
            </w:r>
          </w:p>
        </w:tc>
        <w:tc>
          <w:tcPr>
            <w:tcW w:w="3907" w:type="dxa"/>
          </w:tcPr>
          <w:p w:rsidR="00BA0906" w:rsidRDefault="00BA0906" w:rsidP="001949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194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มาตรการปรบปรุงศูนย์ข้อมูลข่าวสารของ </w:t>
            </w:r>
            <w:proofErr w:type="spellStart"/>
            <w:r w:rsidR="00194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1949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 ให้มีประสิทธิภาพมากยิ่งขึ้น</w:t>
            </w:r>
          </w:p>
          <w:p w:rsidR="0019496B" w:rsidRDefault="0019496B" w:rsidP="0019496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โครงการอุดหนุนศูนย์ข้อมูลข่าวสารการจัดซื้อจัดจ้างของ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.อำเภอนาแก</w:t>
            </w:r>
          </w:p>
        </w:tc>
        <w:tc>
          <w:tcPr>
            <w:tcW w:w="1274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9496B" w:rsidRDefault="0019496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496B" w:rsidRDefault="0019496B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1205" w:type="dxa"/>
          </w:tcPr>
          <w:p w:rsidR="00BA0906" w:rsidRDefault="00BA0906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</w:tbl>
    <w:p w:rsidR="00E9355E" w:rsidRPr="00683329" w:rsidRDefault="00E9355E" w:rsidP="00BA0906">
      <w:pPr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BA0906" w:rsidRPr="003F24A2" w:rsidRDefault="00BA0906" w:rsidP="00BA090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24A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พัฒนาศักยภาพเจ้าหน้าที่ของรัฐ ในการป้องกันและแก้ไขปัญหาการทุจริตและประพฤติมิชอบขององค์การบริหารส่วนตำบลสีชมพู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01"/>
        <w:gridCol w:w="3907"/>
        <w:gridCol w:w="1274"/>
        <w:gridCol w:w="1205"/>
      </w:tblGrid>
      <w:tr w:rsidR="00BA0906" w:rsidTr="002052F1">
        <w:tc>
          <w:tcPr>
            <w:tcW w:w="2901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มาตรการ/แนวทางการดำเนินการ</w:t>
            </w:r>
          </w:p>
        </w:tc>
        <w:tc>
          <w:tcPr>
            <w:tcW w:w="3907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4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05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BA0906" w:rsidTr="006D5CE9">
        <w:trPr>
          <w:trHeight w:val="1656"/>
        </w:trPr>
        <w:tc>
          <w:tcPr>
            <w:tcW w:w="2901" w:type="dxa"/>
          </w:tcPr>
          <w:p w:rsidR="00BA0906" w:rsidRDefault="00BA0906" w:rsidP="00BA09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</w:p>
        </w:tc>
        <w:tc>
          <w:tcPr>
            <w:tcW w:w="3907" w:type="dxa"/>
          </w:tcPr>
          <w:p w:rsidR="00BA0906" w:rsidRDefault="00BA0906" w:rsidP="002052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D5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จัดส่งเจ้าหน้าที่ของ </w:t>
            </w:r>
            <w:proofErr w:type="spellStart"/>
            <w:r w:rsidR="006D5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6D5C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.เข้าอบรมหลักสูตรการป้องกันและปราบปรามการทุจริต</w:t>
            </w:r>
          </w:p>
          <w:p w:rsidR="00BA0906" w:rsidRDefault="00BA0906" w:rsidP="002052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4" w:type="dxa"/>
          </w:tcPr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A0906" w:rsidRDefault="00BA0906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05" w:type="dxa"/>
          </w:tcPr>
          <w:p w:rsidR="00BA0906" w:rsidRDefault="00BA0906" w:rsidP="002052F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ไม่ใช้งบประมาณ</w:t>
            </w:r>
          </w:p>
        </w:tc>
      </w:tr>
      <w:tr w:rsidR="00683329" w:rsidTr="006D5CE9">
        <w:trPr>
          <w:trHeight w:val="1656"/>
        </w:trPr>
        <w:tc>
          <w:tcPr>
            <w:tcW w:w="2901" w:type="dxa"/>
          </w:tcPr>
          <w:p w:rsidR="00683329" w:rsidRDefault="00683329" w:rsidP="00BA09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ส่งเสริมการประพฤติตนตามมาตรฐานจรรยาบรรณของบุคลากรในหน่วยงาน</w:t>
            </w:r>
          </w:p>
        </w:tc>
        <w:tc>
          <w:tcPr>
            <w:tcW w:w="3907" w:type="dxa"/>
          </w:tcPr>
          <w:p w:rsidR="00683329" w:rsidRDefault="00683329" w:rsidP="002052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จัดทำมาตรฐานทางจริยธรรมและข้อบังคับว่าด้วยจรรยาข้าราชการ</w:t>
            </w:r>
          </w:p>
        </w:tc>
        <w:tc>
          <w:tcPr>
            <w:tcW w:w="1274" w:type="dxa"/>
          </w:tcPr>
          <w:p w:rsidR="00683329" w:rsidRDefault="00683329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683329" w:rsidRDefault="00683329" w:rsidP="00205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3329" w:rsidTr="006D5CE9">
        <w:trPr>
          <w:trHeight w:val="1656"/>
        </w:trPr>
        <w:tc>
          <w:tcPr>
            <w:tcW w:w="2901" w:type="dxa"/>
          </w:tcPr>
          <w:p w:rsidR="00683329" w:rsidRDefault="00683329" w:rsidP="00BA090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ระบบอิเล็กทรอนิกส์มาใช้ทางข้อมูลข่าวสารเพื่อลดการทุจริตและประพฤติมิชอบเป็นการป้องกันการปราบปรามการ ทุจริต</w:t>
            </w:r>
          </w:p>
        </w:tc>
        <w:tc>
          <w:tcPr>
            <w:tcW w:w="3907" w:type="dxa"/>
          </w:tcPr>
          <w:p w:rsidR="00683329" w:rsidRDefault="00683329" w:rsidP="002052F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เผยแพร่/ประชาสัมพันธ์ให้ความรู้เกี่ยวกับงานในหน้าที่ของงานวินัย เช่น การดำเนินการทางวินัย อุทธรณ์ ร้องทุกข์ ระบบคุณคุณธรรม จริยธรรม จรรยาข้าราชการ ฯลฯ ทางเว็บไซด์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.สีชมพู</w:t>
            </w:r>
          </w:p>
        </w:tc>
        <w:tc>
          <w:tcPr>
            <w:tcW w:w="1274" w:type="dxa"/>
          </w:tcPr>
          <w:p w:rsidR="00683329" w:rsidRDefault="00683329" w:rsidP="002052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05" w:type="dxa"/>
          </w:tcPr>
          <w:p w:rsidR="00683329" w:rsidRDefault="00683329" w:rsidP="002052F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:rsidR="00D2681F" w:rsidRDefault="00D2681F" w:rsidP="00D45AA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2681F" w:rsidRDefault="00D2681F" w:rsidP="00FE4E3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D2681F" w:rsidSect="0079757F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96882"/>
    <w:multiLevelType w:val="hybridMultilevel"/>
    <w:tmpl w:val="66180C0A"/>
    <w:lvl w:ilvl="0" w:tplc="F62A3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10"/>
    <w:rsid w:val="00047767"/>
    <w:rsid w:val="00053744"/>
    <w:rsid w:val="00077A17"/>
    <w:rsid w:val="000A660E"/>
    <w:rsid w:val="000C30B1"/>
    <w:rsid w:val="000D345E"/>
    <w:rsid w:val="001409D8"/>
    <w:rsid w:val="00146788"/>
    <w:rsid w:val="00184030"/>
    <w:rsid w:val="00185DDD"/>
    <w:rsid w:val="0019496B"/>
    <w:rsid w:val="001B2E71"/>
    <w:rsid w:val="00235A02"/>
    <w:rsid w:val="00261E8C"/>
    <w:rsid w:val="002635E3"/>
    <w:rsid w:val="0028458F"/>
    <w:rsid w:val="002C1046"/>
    <w:rsid w:val="002E038A"/>
    <w:rsid w:val="002F77BE"/>
    <w:rsid w:val="0030219D"/>
    <w:rsid w:val="0036289A"/>
    <w:rsid w:val="003817B6"/>
    <w:rsid w:val="003871A5"/>
    <w:rsid w:val="003F129D"/>
    <w:rsid w:val="003F24A2"/>
    <w:rsid w:val="004051FB"/>
    <w:rsid w:val="004138E9"/>
    <w:rsid w:val="00422035"/>
    <w:rsid w:val="00480848"/>
    <w:rsid w:val="00484F11"/>
    <w:rsid w:val="00491405"/>
    <w:rsid w:val="004B1547"/>
    <w:rsid w:val="004D1DE0"/>
    <w:rsid w:val="004E0593"/>
    <w:rsid w:val="004F1054"/>
    <w:rsid w:val="00543440"/>
    <w:rsid w:val="0056495F"/>
    <w:rsid w:val="00567B10"/>
    <w:rsid w:val="00576C89"/>
    <w:rsid w:val="005A6E49"/>
    <w:rsid w:val="005B2A56"/>
    <w:rsid w:val="005E29B0"/>
    <w:rsid w:val="005F6DC9"/>
    <w:rsid w:val="00605F33"/>
    <w:rsid w:val="00683329"/>
    <w:rsid w:val="006975A3"/>
    <w:rsid w:val="006C0E4A"/>
    <w:rsid w:val="006D5CE9"/>
    <w:rsid w:val="0076575E"/>
    <w:rsid w:val="00786EEC"/>
    <w:rsid w:val="00794631"/>
    <w:rsid w:val="0079757F"/>
    <w:rsid w:val="007E0A8A"/>
    <w:rsid w:val="00851457"/>
    <w:rsid w:val="0085660F"/>
    <w:rsid w:val="008C128C"/>
    <w:rsid w:val="008D66A2"/>
    <w:rsid w:val="00937090"/>
    <w:rsid w:val="009615BF"/>
    <w:rsid w:val="00967056"/>
    <w:rsid w:val="009D0728"/>
    <w:rsid w:val="009E2056"/>
    <w:rsid w:val="009F08D9"/>
    <w:rsid w:val="009F44B4"/>
    <w:rsid w:val="009F7C5E"/>
    <w:rsid w:val="00A13333"/>
    <w:rsid w:val="00A16CE1"/>
    <w:rsid w:val="00A455EB"/>
    <w:rsid w:val="00A7555C"/>
    <w:rsid w:val="00AB5D51"/>
    <w:rsid w:val="00AB68D4"/>
    <w:rsid w:val="00B00C85"/>
    <w:rsid w:val="00B0782B"/>
    <w:rsid w:val="00B2449C"/>
    <w:rsid w:val="00B26193"/>
    <w:rsid w:val="00B2711B"/>
    <w:rsid w:val="00B73FA9"/>
    <w:rsid w:val="00BA0906"/>
    <w:rsid w:val="00BC03B2"/>
    <w:rsid w:val="00BD6A01"/>
    <w:rsid w:val="00BE3302"/>
    <w:rsid w:val="00BF2145"/>
    <w:rsid w:val="00C404AD"/>
    <w:rsid w:val="00C75578"/>
    <w:rsid w:val="00CD40E2"/>
    <w:rsid w:val="00CE12DF"/>
    <w:rsid w:val="00CF01D8"/>
    <w:rsid w:val="00CF67FB"/>
    <w:rsid w:val="00D07C74"/>
    <w:rsid w:val="00D2681F"/>
    <w:rsid w:val="00D30CDC"/>
    <w:rsid w:val="00D40FC2"/>
    <w:rsid w:val="00D452AA"/>
    <w:rsid w:val="00D45AAA"/>
    <w:rsid w:val="00D62D52"/>
    <w:rsid w:val="00DB0F6F"/>
    <w:rsid w:val="00DB552B"/>
    <w:rsid w:val="00DC7445"/>
    <w:rsid w:val="00E1157C"/>
    <w:rsid w:val="00E1753D"/>
    <w:rsid w:val="00E3423A"/>
    <w:rsid w:val="00E364C3"/>
    <w:rsid w:val="00E45ED4"/>
    <w:rsid w:val="00E63E70"/>
    <w:rsid w:val="00E9355E"/>
    <w:rsid w:val="00EC5E9E"/>
    <w:rsid w:val="00EF32AA"/>
    <w:rsid w:val="00F02623"/>
    <w:rsid w:val="00F061E7"/>
    <w:rsid w:val="00F66777"/>
    <w:rsid w:val="00F70BD9"/>
    <w:rsid w:val="00F90DB7"/>
    <w:rsid w:val="00F9111E"/>
    <w:rsid w:val="00FE4E38"/>
    <w:rsid w:val="00FE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AD"/>
    <w:pPr>
      <w:ind w:left="720"/>
      <w:contextualSpacing/>
    </w:pPr>
  </w:style>
  <w:style w:type="table" w:styleId="a4">
    <w:name w:val="Table Grid"/>
    <w:basedOn w:val="a1"/>
    <w:uiPriority w:val="59"/>
    <w:rsid w:val="00D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681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4AD"/>
    <w:pPr>
      <w:ind w:left="720"/>
      <w:contextualSpacing/>
    </w:pPr>
  </w:style>
  <w:style w:type="table" w:styleId="a4">
    <w:name w:val="Table Grid"/>
    <w:basedOn w:val="a1"/>
    <w:uiPriority w:val="59"/>
    <w:rsid w:val="00D45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2681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97E25-5E2D-4F7D-9067-D9E1FB2A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6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NP2012</dc:creator>
  <cp:lastModifiedBy>Windows7</cp:lastModifiedBy>
  <cp:revision>61</cp:revision>
  <cp:lastPrinted>2017-12-18T06:59:00Z</cp:lastPrinted>
  <dcterms:created xsi:type="dcterms:W3CDTF">2017-12-06T03:22:00Z</dcterms:created>
  <dcterms:modified xsi:type="dcterms:W3CDTF">2019-05-15T08:28:00Z</dcterms:modified>
</cp:coreProperties>
</file>